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C3" w:rsidRPr="003F7001" w:rsidRDefault="00846A72" w:rsidP="00267DCC">
      <w:pPr>
        <w:pStyle w:val="Titre"/>
        <w:jc w:val="center"/>
        <w:rPr>
          <w:b/>
          <w:sz w:val="36"/>
        </w:rPr>
      </w:pPr>
      <w:r w:rsidRPr="003F7001">
        <w:rPr>
          <w:b/>
          <w:sz w:val="36"/>
        </w:rPr>
        <w:t>Invitation à retirer votre commande de denrées alimentaires</w:t>
      </w:r>
    </w:p>
    <w:p w:rsidR="00846A72" w:rsidRDefault="00846A72" w:rsidP="00D47CC3">
      <w:pPr>
        <w:autoSpaceDE w:val="0"/>
        <w:autoSpaceDN w:val="0"/>
        <w:adjustRightInd w:val="0"/>
        <w:spacing w:after="0" w:line="240" w:lineRule="auto"/>
        <w:rPr>
          <w:rFonts w:ascii="Marianne-Light" w:hAnsi="Marianne-Light" w:cs="Marianne-Light"/>
        </w:rPr>
      </w:pPr>
    </w:p>
    <w:p w:rsidR="00D47CC3" w:rsidRPr="00F470E2" w:rsidRDefault="00585C4D" w:rsidP="00585C4D">
      <w:pPr>
        <w:autoSpaceDE w:val="0"/>
        <w:autoSpaceDN w:val="0"/>
        <w:adjustRightInd w:val="0"/>
        <w:spacing w:after="0" w:line="240" w:lineRule="auto"/>
        <w:rPr>
          <w:rFonts w:ascii="Marianne-Light" w:hAnsi="Marianne-Light" w:cs="Marianne-Light"/>
          <w:sz w:val="20"/>
          <w:szCs w:val="20"/>
        </w:rPr>
      </w:pPr>
      <w:r w:rsidRPr="00F470E2">
        <w:rPr>
          <w:rFonts w:ascii="Marianne-Light" w:hAnsi="Marianne-Light" w:cs="Marianne-Light"/>
          <w:sz w:val="20"/>
          <w:szCs w:val="20"/>
        </w:rPr>
        <w:t>En application du décret n°2020-1310 du 29 octobre 2020 prescrivant les mesures générales nécessaires pour faire face à l'épidémie de Covid19 dans le cadre de l'état d'urgence sanitaire</w:t>
      </w:r>
    </w:p>
    <w:p w:rsidR="00585C4D" w:rsidRPr="00F470E2" w:rsidRDefault="00585C4D" w:rsidP="00585C4D">
      <w:pPr>
        <w:autoSpaceDE w:val="0"/>
        <w:autoSpaceDN w:val="0"/>
        <w:adjustRightInd w:val="0"/>
        <w:spacing w:after="0" w:line="240" w:lineRule="auto"/>
        <w:rPr>
          <w:rFonts w:ascii="Marianne-Light" w:hAnsi="Marianne-Light" w:cs="Marianne-Light"/>
          <w:sz w:val="20"/>
          <w:szCs w:val="20"/>
        </w:rPr>
      </w:pPr>
    </w:p>
    <w:p w:rsidR="00D47CC3" w:rsidRPr="00F470E2" w:rsidRDefault="00D47CC3" w:rsidP="00D47CC3">
      <w:pPr>
        <w:autoSpaceDE w:val="0"/>
        <w:autoSpaceDN w:val="0"/>
        <w:adjustRightInd w:val="0"/>
        <w:spacing w:after="0" w:line="240" w:lineRule="auto"/>
        <w:rPr>
          <w:rFonts w:ascii="Marianne-Light" w:hAnsi="Marianne-Light" w:cs="Marianne-Light"/>
          <w:sz w:val="20"/>
          <w:szCs w:val="20"/>
        </w:rPr>
      </w:pPr>
      <w:r w:rsidRPr="00F470E2">
        <w:rPr>
          <w:rFonts w:ascii="Marianne-Light" w:hAnsi="Marianne-Light" w:cs="Marianne-Light"/>
          <w:sz w:val="20"/>
          <w:szCs w:val="20"/>
        </w:rPr>
        <w:t>Je soussigné</w:t>
      </w:r>
      <w:r w:rsidR="00302635" w:rsidRPr="00F470E2">
        <w:rPr>
          <w:rFonts w:ascii="Marianne-Light" w:hAnsi="Marianne-Light" w:cs="Marianne-Light"/>
          <w:sz w:val="20"/>
          <w:szCs w:val="20"/>
        </w:rPr>
        <w:t xml:space="preserve"> : </w:t>
      </w:r>
      <w:r w:rsidR="000A2C0E" w:rsidRPr="00F470E2">
        <w:rPr>
          <w:rFonts w:ascii="Marianne-Light" w:hAnsi="Marianne-Light" w:cs="Marianne-Light"/>
          <w:sz w:val="20"/>
          <w:szCs w:val="20"/>
        </w:rPr>
        <w:tab/>
      </w:r>
      <w:r w:rsidR="00846A72" w:rsidRPr="00F470E2">
        <w:rPr>
          <w:rFonts w:ascii="Marianne-Light" w:hAnsi="Marianne-Light" w:cs="Marianne-Light"/>
          <w:sz w:val="20"/>
          <w:szCs w:val="20"/>
        </w:rPr>
        <w:t xml:space="preserve"> </w:t>
      </w:r>
    </w:p>
    <w:p w:rsidR="00D47CC3" w:rsidRPr="00F470E2" w:rsidRDefault="00846A72" w:rsidP="00F470E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Marianne-Light" w:hAnsi="Marianne-Light" w:cs="Marianne-Light"/>
          <w:sz w:val="20"/>
          <w:szCs w:val="20"/>
        </w:rPr>
      </w:pPr>
      <w:r w:rsidRPr="00F470E2">
        <w:rPr>
          <w:rFonts w:ascii="Marianne-Light" w:hAnsi="Marianne-Light" w:cs="Marianne-Light"/>
          <w:sz w:val="20"/>
          <w:szCs w:val="20"/>
        </w:rPr>
        <w:t xml:space="preserve">Gérant de </w:t>
      </w:r>
    </w:p>
    <w:p w:rsidR="00BA7CE5" w:rsidRPr="00F470E2" w:rsidRDefault="00BA7CE5" w:rsidP="00D47CC3">
      <w:pPr>
        <w:autoSpaceDE w:val="0"/>
        <w:autoSpaceDN w:val="0"/>
        <w:adjustRightInd w:val="0"/>
        <w:spacing w:after="0" w:line="240" w:lineRule="auto"/>
        <w:rPr>
          <w:rFonts w:ascii="Marianne-Light" w:hAnsi="Marianne-Light" w:cs="Marianne-Light"/>
          <w:sz w:val="20"/>
          <w:szCs w:val="20"/>
        </w:rPr>
      </w:pPr>
    </w:p>
    <w:p w:rsidR="00D47CC3" w:rsidRPr="00F470E2" w:rsidRDefault="00D47CC3" w:rsidP="00D47CC3">
      <w:pPr>
        <w:autoSpaceDE w:val="0"/>
        <w:autoSpaceDN w:val="0"/>
        <w:adjustRightInd w:val="0"/>
        <w:spacing w:after="0" w:line="240" w:lineRule="auto"/>
        <w:rPr>
          <w:rFonts w:ascii="Marianne-Light" w:hAnsi="Marianne-Light" w:cs="Marianne-Light"/>
          <w:sz w:val="20"/>
          <w:szCs w:val="20"/>
        </w:rPr>
      </w:pPr>
      <w:r w:rsidRPr="00F470E2">
        <w:rPr>
          <w:rFonts w:ascii="Marianne-Light" w:hAnsi="Marianne-Light" w:cs="Marianne-Light"/>
          <w:sz w:val="20"/>
          <w:szCs w:val="20"/>
        </w:rPr>
        <w:t>Déclare exerc</w:t>
      </w:r>
      <w:r w:rsidR="00302635" w:rsidRPr="00F470E2">
        <w:rPr>
          <w:rFonts w:ascii="Marianne-Light" w:hAnsi="Marianne-Light" w:cs="Marianne-Light"/>
          <w:sz w:val="20"/>
          <w:szCs w:val="20"/>
        </w:rPr>
        <w:t>er</w:t>
      </w:r>
      <w:r w:rsidRPr="00F470E2">
        <w:rPr>
          <w:rFonts w:ascii="Marianne-Light" w:hAnsi="Marianne-Light" w:cs="Marianne-Light"/>
          <w:sz w:val="20"/>
          <w:szCs w:val="20"/>
        </w:rPr>
        <w:t xml:space="preserve"> les activités suivantes :</w:t>
      </w:r>
    </w:p>
    <w:p w:rsidR="00D47CC3" w:rsidRPr="00F470E2" w:rsidRDefault="00D47CC3" w:rsidP="00846A7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rianne-Light" w:hAnsi="Marianne-Light" w:cs="Marianne-Light"/>
          <w:sz w:val="20"/>
          <w:szCs w:val="20"/>
        </w:rPr>
      </w:pPr>
      <w:r w:rsidRPr="00F470E2">
        <w:rPr>
          <w:rFonts w:ascii="Marianne-Light" w:hAnsi="Marianne-Light" w:cs="Marianne-Light"/>
          <w:sz w:val="20"/>
          <w:szCs w:val="20"/>
        </w:rPr>
        <w:t xml:space="preserve">Commerce de détail de </w:t>
      </w:r>
    </w:p>
    <w:p w:rsidR="00D47CC3" w:rsidRPr="00F470E2" w:rsidRDefault="00D47CC3" w:rsidP="00846A7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rianne-Light" w:hAnsi="Marianne-Light" w:cs="Marianne-Light"/>
          <w:sz w:val="20"/>
          <w:szCs w:val="20"/>
        </w:rPr>
      </w:pPr>
      <w:r w:rsidRPr="00F470E2">
        <w:rPr>
          <w:rFonts w:ascii="Marianne-Light" w:hAnsi="Marianne-Light" w:cs="Marianne-Light"/>
          <w:sz w:val="20"/>
          <w:szCs w:val="20"/>
        </w:rPr>
        <w:t xml:space="preserve">Commerce de détail de, </w:t>
      </w:r>
    </w:p>
    <w:p w:rsidR="00D47CC3" w:rsidRPr="00F470E2" w:rsidRDefault="00D47CC3" w:rsidP="00D47CC3">
      <w:pPr>
        <w:autoSpaceDE w:val="0"/>
        <w:autoSpaceDN w:val="0"/>
        <w:adjustRightInd w:val="0"/>
        <w:spacing w:after="0" w:line="240" w:lineRule="auto"/>
        <w:rPr>
          <w:rFonts w:ascii="Marianne-Light" w:hAnsi="Marianne-Light" w:cs="Marianne-Light"/>
          <w:sz w:val="20"/>
          <w:szCs w:val="20"/>
        </w:rPr>
      </w:pPr>
    </w:p>
    <w:p w:rsidR="00D47CC3" w:rsidRPr="00F470E2" w:rsidRDefault="00D47CC3" w:rsidP="00D47CC3">
      <w:pPr>
        <w:autoSpaceDE w:val="0"/>
        <w:autoSpaceDN w:val="0"/>
        <w:adjustRightInd w:val="0"/>
        <w:spacing w:after="0" w:line="240" w:lineRule="auto"/>
        <w:rPr>
          <w:rFonts w:ascii="Marianne-Light" w:hAnsi="Marianne-Light" w:cs="Marianne-Light"/>
          <w:sz w:val="20"/>
          <w:szCs w:val="20"/>
        </w:rPr>
      </w:pPr>
      <w:r w:rsidRPr="00F470E2">
        <w:rPr>
          <w:rFonts w:ascii="Marianne-Light" w:hAnsi="Marianne-Light" w:cs="Marianne-Light"/>
          <w:sz w:val="20"/>
          <w:szCs w:val="20"/>
        </w:rPr>
        <w:t xml:space="preserve">Ces activités sont mentionnées à </w:t>
      </w:r>
      <w:r w:rsidR="00585C4D" w:rsidRPr="00F470E2">
        <w:rPr>
          <w:rFonts w:ascii="Marianne-Light" w:hAnsi="Marianne-Light" w:cs="Marianne-Light"/>
          <w:sz w:val="20"/>
          <w:szCs w:val="20"/>
        </w:rPr>
        <w:t>l’article 37</w:t>
      </w:r>
      <w:r w:rsidRPr="00F470E2">
        <w:rPr>
          <w:rFonts w:ascii="Marianne-Light" w:hAnsi="Marianne-Light" w:cs="Marianne-Light"/>
          <w:sz w:val="20"/>
          <w:szCs w:val="20"/>
        </w:rPr>
        <w:t xml:space="preserve"> du décret et nous permettent de continuer à recevoir du public pour ces activités</w:t>
      </w:r>
    </w:p>
    <w:p w:rsidR="00D47CC3" w:rsidRPr="00F470E2" w:rsidRDefault="00D47CC3" w:rsidP="00D47CC3">
      <w:pPr>
        <w:autoSpaceDE w:val="0"/>
        <w:autoSpaceDN w:val="0"/>
        <w:adjustRightInd w:val="0"/>
        <w:spacing w:after="0" w:line="240" w:lineRule="auto"/>
        <w:rPr>
          <w:rFonts w:ascii="Marianne-Light" w:hAnsi="Marianne-Light" w:cs="Marianne-Light"/>
          <w:sz w:val="20"/>
          <w:szCs w:val="20"/>
        </w:rPr>
      </w:pPr>
    </w:p>
    <w:p w:rsidR="00D47CC3" w:rsidRPr="00F470E2" w:rsidRDefault="00D47CC3" w:rsidP="00D47CC3">
      <w:pPr>
        <w:autoSpaceDE w:val="0"/>
        <w:autoSpaceDN w:val="0"/>
        <w:adjustRightInd w:val="0"/>
        <w:spacing w:after="0" w:line="240" w:lineRule="auto"/>
        <w:rPr>
          <w:rFonts w:ascii="Marianne-Light" w:hAnsi="Marianne-Light" w:cs="Marianne-Light"/>
          <w:sz w:val="20"/>
          <w:szCs w:val="20"/>
        </w:rPr>
      </w:pPr>
      <w:r w:rsidRPr="00F470E2">
        <w:rPr>
          <w:rFonts w:ascii="Marianne-Light" w:hAnsi="Marianne-Light" w:cs="Marianne-Light"/>
          <w:sz w:val="20"/>
          <w:szCs w:val="20"/>
        </w:rPr>
        <w:t xml:space="preserve">Nous vous invitons </w:t>
      </w:r>
      <w:r w:rsidR="00267DCC" w:rsidRPr="00F470E2">
        <w:rPr>
          <w:rFonts w:ascii="Marianne-Light" w:hAnsi="Marianne-Light" w:cs="Marianne-Light"/>
          <w:sz w:val="20"/>
          <w:szCs w:val="20"/>
        </w:rPr>
        <w:t xml:space="preserve">donc </w:t>
      </w:r>
      <w:r w:rsidRPr="00F470E2">
        <w:rPr>
          <w:rFonts w:ascii="Marianne-Light" w:hAnsi="Marianne-Light" w:cs="Marianne-Light"/>
          <w:sz w:val="20"/>
          <w:szCs w:val="20"/>
        </w:rPr>
        <w:t xml:space="preserve">à retirer vos </w:t>
      </w:r>
      <w:r w:rsidR="00846A72" w:rsidRPr="00F470E2">
        <w:rPr>
          <w:rFonts w:ascii="Marianne-Light" w:hAnsi="Marianne-Light" w:cs="Marianne-Light"/>
          <w:sz w:val="20"/>
          <w:szCs w:val="20"/>
        </w:rPr>
        <w:t xml:space="preserve">commandes </w:t>
      </w:r>
    </w:p>
    <w:p w:rsidR="009D3213" w:rsidRPr="00F470E2" w:rsidRDefault="009D3213" w:rsidP="00D47CC3">
      <w:pPr>
        <w:autoSpaceDE w:val="0"/>
        <w:autoSpaceDN w:val="0"/>
        <w:adjustRightInd w:val="0"/>
        <w:spacing w:after="0" w:line="240" w:lineRule="auto"/>
        <w:rPr>
          <w:rFonts w:ascii="Marianne-Light" w:hAnsi="Marianne-Light" w:cs="Marianne-Light"/>
          <w:sz w:val="20"/>
          <w:szCs w:val="20"/>
        </w:rPr>
      </w:pPr>
    </w:p>
    <w:p w:rsidR="00846A72" w:rsidRPr="00F470E2" w:rsidRDefault="00846A72" w:rsidP="00BA7CE5">
      <w:pPr>
        <w:autoSpaceDE w:val="0"/>
        <w:autoSpaceDN w:val="0"/>
        <w:adjustRightInd w:val="0"/>
        <w:spacing w:after="0" w:line="240" w:lineRule="auto"/>
        <w:ind w:left="993"/>
        <w:rPr>
          <w:rFonts w:ascii="Marianne-Light" w:hAnsi="Marianne-Light" w:cs="Marianne-Light"/>
          <w:sz w:val="20"/>
          <w:szCs w:val="20"/>
        </w:rPr>
      </w:pPr>
      <w:r w:rsidRPr="00F470E2">
        <w:rPr>
          <w:rFonts w:ascii="Marianne-Light" w:hAnsi="Marianne-Light" w:cs="Marianne-Light"/>
          <w:sz w:val="20"/>
          <w:szCs w:val="20"/>
        </w:rPr>
        <w:t>A</w:t>
      </w:r>
      <w:r w:rsidR="00267DCC" w:rsidRPr="00F470E2">
        <w:rPr>
          <w:rFonts w:ascii="Marianne-Light" w:hAnsi="Marianne-Light" w:cs="Marianne-Light"/>
          <w:sz w:val="20"/>
          <w:szCs w:val="20"/>
        </w:rPr>
        <w:t> :</w:t>
      </w:r>
    </w:p>
    <w:p w:rsidR="00302635" w:rsidRPr="00F470E2" w:rsidRDefault="00846A72" w:rsidP="00BA7CE5">
      <w:pPr>
        <w:autoSpaceDE w:val="0"/>
        <w:autoSpaceDN w:val="0"/>
        <w:adjustRightInd w:val="0"/>
        <w:spacing w:after="0" w:line="240" w:lineRule="auto"/>
        <w:ind w:left="993" w:firstLine="708"/>
        <w:rPr>
          <w:rFonts w:ascii="Marianne-Light" w:hAnsi="Marianne-Light" w:cs="Marianne-Light"/>
          <w:sz w:val="20"/>
          <w:szCs w:val="20"/>
        </w:rPr>
      </w:pPr>
      <w:r w:rsidRPr="00F470E2">
        <w:rPr>
          <w:rFonts w:ascii="Marianne-Light" w:hAnsi="Marianne-Light" w:cs="Marianne-Light"/>
          <w:sz w:val="20"/>
          <w:szCs w:val="20"/>
        </w:rPr>
        <w:t xml:space="preserve">Le </w:t>
      </w:r>
      <w:r w:rsidR="00776BB2">
        <w:rPr>
          <w:rFonts w:ascii="Marianne-Light" w:hAnsi="Marianne-Light" w:cs="Marianne-Light"/>
          <w:sz w:val="20"/>
          <w:szCs w:val="20"/>
        </w:rPr>
        <w:t xml:space="preserve">                             </w:t>
      </w:r>
      <w:proofErr w:type="gramStart"/>
      <w:r w:rsidR="00302635" w:rsidRPr="00F470E2">
        <w:rPr>
          <w:rFonts w:ascii="Marianne-Light" w:hAnsi="Marianne-Light" w:cs="Marianne-Light"/>
          <w:sz w:val="20"/>
          <w:szCs w:val="20"/>
        </w:rPr>
        <w:t>de</w:t>
      </w:r>
      <w:r w:rsidR="00302635" w:rsidRPr="00F470E2">
        <w:rPr>
          <w:rFonts w:ascii="Marianne-Light" w:hAnsi="Marianne-Light" w:cs="Marianne-Light"/>
          <w:b/>
          <w:bCs/>
          <w:sz w:val="20"/>
          <w:szCs w:val="20"/>
        </w:rPr>
        <w:t xml:space="preserve">  h</w:t>
      </w:r>
      <w:proofErr w:type="gramEnd"/>
      <w:r w:rsidR="00302635" w:rsidRPr="00F470E2">
        <w:rPr>
          <w:rFonts w:ascii="Marianne-Light" w:hAnsi="Marianne-Light" w:cs="Marianne-Light"/>
          <w:b/>
          <w:bCs/>
          <w:sz w:val="20"/>
          <w:szCs w:val="20"/>
        </w:rPr>
        <w:t xml:space="preserve"> à  h</w:t>
      </w:r>
      <w:r w:rsidR="00302635" w:rsidRPr="00F470E2">
        <w:rPr>
          <w:rFonts w:ascii="Marianne-Light" w:hAnsi="Marianne-Light" w:cs="Marianne-Light"/>
          <w:sz w:val="20"/>
          <w:szCs w:val="20"/>
        </w:rPr>
        <w:t xml:space="preserve"> </w:t>
      </w:r>
    </w:p>
    <w:p w:rsidR="00846A72" w:rsidRPr="00F470E2" w:rsidRDefault="00302635" w:rsidP="00BA7CE5">
      <w:pPr>
        <w:autoSpaceDE w:val="0"/>
        <w:autoSpaceDN w:val="0"/>
        <w:adjustRightInd w:val="0"/>
        <w:spacing w:after="0" w:line="240" w:lineRule="auto"/>
        <w:ind w:left="993" w:firstLine="708"/>
        <w:rPr>
          <w:rFonts w:ascii="Marianne-Light" w:hAnsi="Marianne-Light" w:cs="Marianne-Light"/>
          <w:sz w:val="20"/>
          <w:szCs w:val="20"/>
        </w:rPr>
      </w:pPr>
      <w:r w:rsidRPr="00F470E2">
        <w:rPr>
          <w:rFonts w:ascii="Marianne-Light" w:hAnsi="Marianne-Light" w:cs="Marianne-Light"/>
          <w:bCs/>
          <w:sz w:val="20"/>
          <w:szCs w:val="20"/>
        </w:rPr>
        <w:t>Le</w:t>
      </w:r>
      <w:r w:rsidRPr="00F470E2">
        <w:rPr>
          <w:rFonts w:ascii="Marianne-Light" w:hAnsi="Marianne-Light" w:cs="Marianne-Light"/>
          <w:b/>
          <w:bCs/>
          <w:sz w:val="20"/>
          <w:szCs w:val="20"/>
        </w:rPr>
        <w:t xml:space="preserve"> </w:t>
      </w:r>
      <w:r w:rsidR="00776BB2">
        <w:rPr>
          <w:rFonts w:ascii="Marianne-Light" w:hAnsi="Marianne-Light" w:cs="Marianne-Light"/>
          <w:b/>
          <w:bCs/>
          <w:sz w:val="20"/>
          <w:szCs w:val="20"/>
        </w:rPr>
        <w:t xml:space="preserve">                             </w:t>
      </w:r>
      <w:r w:rsidRPr="00F470E2">
        <w:rPr>
          <w:rFonts w:ascii="Marianne-Light" w:hAnsi="Marianne-Light" w:cs="Marianne-Light"/>
          <w:sz w:val="20"/>
          <w:szCs w:val="20"/>
        </w:rPr>
        <w:t xml:space="preserve">de </w:t>
      </w:r>
      <w:r w:rsidR="00776BB2">
        <w:rPr>
          <w:rFonts w:ascii="Marianne-Light" w:hAnsi="Marianne-Light" w:cs="Marianne-Light"/>
          <w:b/>
          <w:bCs/>
          <w:sz w:val="20"/>
          <w:szCs w:val="20"/>
        </w:rPr>
        <w:t xml:space="preserve"> </w:t>
      </w:r>
      <w:r w:rsidRPr="00F470E2">
        <w:rPr>
          <w:rFonts w:ascii="Marianne-Light" w:hAnsi="Marianne-Light" w:cs="Marianne-Light"/>
          <w:b/>
          <w:bCs/>
          <w:sz w:val="20"/>
          <w:szCs w:val="20"/>
        </w:rPr>
        <w:t xml:space="preserve"> h </w:t>
      </w:r>
      <w:proofErr w:type="gramStart"/>
      <w:r w:rsidRPr="00F470E2">
        <w:rPr>
          <w:rFonts w:ascii="Marianne-Light" w:hAnsi="Marianne-Light" w:cs="Marianne-Light"/>
          <w:b/>
          <w:bCs/>
          <w:sz w:val="20"/>
          <w:szCs w:val="20"/>
        </w:rPr>
        <w:t xml:space="preserve">à </w:t>
      </w:r>
      <w:r w:rsidR="009D3213" w:rsidRPr="00F470E2">
        <w:rPr>
          <w:rFonts w:ascii="Marianne-Light" w:hAnsi="Marianne-Light" w:cs="Marianne-Light"/>
          <w:b/>
          <w:bCs/>
          <w:sz w:val="20"/>
          <w:szCs w:val="20"/>
        </w:rPr>
        <w:t xml:space="preserve"> h</w:t>
      </w:r>
      <w:proofErr w:type="gramEnd"/>
      <w:r w:rsidRPr="00F470E2">
        <w:rPr>
          <w:rFonts w:ascii="Marianne-Light" w:hAnsi="Marianne-Light" w:cs="Marianne-Light"/>
          <w:b/>
          <w:bCs/>
          <w:sz w:val="20"/>
          <w:szCs w:val="20"/>
        </w:rPr>
        <w:t xml:space="preserve"> </w:t>
      </w:r>
    </w:p>
    <w:p w:rsidR="00846A72" w:rsidRPr="00F470E2" w:rsidRDefault="00846A72" w:rsidP="00BA7CE5">
      <w:pPr>
        <w:autoSpaceDE w:val="0"/>
        <w:autoSpaceDN w:val="0"/>
        <w:adjustRightInd w:val="0"/>
        <w:spacing w:after="0" w:line="240" w:lineRule="auto"/>
        <w:ind w:left="993"/>
        <w:rPr>
          <w:rFonts w:ascii="Marianne-Light" w:hAnsi="Marianne-Light" w:cs="Marianne-Light"/>
          <w:sz w:val="20"/>
          <w:szCs w:val="20"/>
        </w:rPr>
      </w:pPr>
    </w:p>
    <w:p w:rsidR="009D3213" w:rsidRPr="00F470E2" w:rsidRDefault="009D3213" w:rsidP="00D47CC3">
      <w:pPr>
        <w:autoSpaceDE w:val="0"/>
        <w:autoSpaceDN w:val="0"/>
        <w:adjustRightInd w:val="0"/>
        <w:spacing w:after="0" w:line="240" w:lineRule="auto"/>
        <w:rPr>
          <w:rFonts w:ascii="Marianne-Light" w:hAnsi="Marianne-Light" w:cs="Marianne-Light"/>
          <w:sz w:val="20"/>
          <w:szCs w:val="20"/>
        </w:rPr>
      </w:pPr>
    </w:p>
    <w:p w:rsidR="00302635" w:rsidRPr="00F470E2" w:rsidRDefault="00846A72" w:rsidP="00846A72">
      <w:pPr>
        <w:autoSpaceDE w:val="0"/>
        <w:autoSpaceDN w:val="0"/>
        <w:adjustRightInd w:val="0"/>
        <w:spacing w:after="0" w:line="240" w:lineRule="auto"/>
        <w:rPr>
          <w:rFonts w:ascii="Marianne-Light" w:hAnsi="Marianne-Light" w:cs="Marianne-Light"/>
          <w:sz w:val="20"/>
          <w:szCs w:val="20"/>
        </w:rPr>
      </w:pPr>
      <w:r w:rsidRPr="00F470E2">
        <w:rPr>
          <w:rFonts w:ascii="Marianne-Light" w:hAnsi="Marianne-Light" w:cs="Marianne-Light"/>
          <w:sz w:val="20"/>
          <w:szCs w:val="20"/>
        </w:rPr>
        <w:t xml:space="preserve">Pour vous rendre sur place il vous faut vous munir d’une </w:t>
      </w:r>
      <w:r w:rsidR="00302635" w:rsidRPr="00F470E2">
        <w:rPr>
          <w:rFonts w:ascii="Marianne-Light" w:hAnsi="Marianne-Light" w:cs="Marianne-Light"/>
          <w:sz w:val="20"/>
          <w:szCs w:val="20"/>
        </w:rPr>
        <w:t>attestation de déplacement dérogatoire disponible sur le site du ministère de l’intérieur</w:t>
      </w:r>
      <w:r w:rsidR="00BA7CE5" w:rsidRPr="00F470E2">
        <w:rPr>
          <w:rFonts w:ascii="Marianne-Light" w:hAnsi="Marianne-Light" w:cs="Marianne-Light"/>
          <w:sz w:val="20"/>
          <w:szCs w:val="20"/>
        </w:rPr>
        <w:t>.</w:t>
      </w:r>
    </w:p>
    <w:p w:rsidR="00846A72" w:rsidRPr="00F470E2" w:rsidRDefault="00846A72" w:rsidP="00846A72">
      <w:pPr>
        <w:autoSpaceDE w:val="0"/>
        <w:autoSpaceDN w:val="0"/>
        <w:adjustRightInd w:val="0"/>
        <w:spacing w:after="0" w:line="240" w:lineRule="auto"/>
        <w:rPr>
          <w:rFonts w:ascii="Marianne-Light" w:hAnsi="Marianne-Light" w:cs="Marianne-Light"/>
          <w:sz w:val="20"/>
          <w:szCs w:val="20"/>
        </w:rPr>
      </w:pPr>
      <w:r w:rsidRPr="00F470E2">
        <w:rPr>
          <w:rFonts w:ascii="Marianne-Light" w:hAnsi="Marianne-Light" w:cs="Marianne-Light"/>
          <w:sz w:val="20"/>
          <w:szCs w:val="20"/>
        </w:rPr>
        <w:t xml:space="preserve">Vous pouvez aussi imprimer </w:t>
      </w:r>
      <w:r w:rsidR="000A2C0E" w:rsidRPr="00F470E2">
        <w:rPr>
          <w:rFonts w:ascii="Marianne-Light" w:hAnsi="Marianne-Light" w:cs="Marianne-Light"/>
          <w:sz w:val="20"/>
          <w:szCs w:val="20"/>
        </w:rPr>
        <w:t>et compléter</w:t>
      </w:r>
      <w:r w:rsidRPr="00F470E2">
        <w:rPr>
          <w:rFonts w:ascii="Marianne-Light" w:hAnsi="Marianne-Light" w:cs="Marianne-Light"/>
          <w:sz w:val="20"/>
          <w:szCs w:val="20"/>
        </w:rPr>
        <w:t xml:space="preserve"> la présente invitation </w:t>
      </w:r>
    </w:p>
    <w:p w:rsidR="00846A72" w:rsidRPr="00F470E2" w:rsidRDefault="00846A72" w:rsidP="00D47CC3">
      <w:pPr>
        <w:autoSpaceDE w:val="0"/>
        <w:autoSpaceDN w:val="0"/>
        <w:adjustRightInd w:val="0"/>
        <w:spacing w:after="0" w:line="240" w:lineRule="auto"/>
        <w:rPr>
          <w:rFonts w:ascii="Marianne-Light" w:hAnsi="Marianne-Light" w:cs="Marianne-Light"/>
          <w:sz w:val="20"/>
          <w:szCs w:val="20"/>
        </w:rPr>
      </w:pPr>
    </w:p>
    <w:p w:rsidR="00267DCC" w:rsidRPr="00F470E2" w:rsidRDefault="00846A72" w:rsidP="00D47CC3">
      <w:pPr>
        <w:autoSpaceDE w:val="0"/>
        <w:autoSpaceDN w:val="0"/>
        <w:adjustRightInd w:val="0"/>
        <w:spacing w:after="0" w:line="240" w:lineRule="auto"/>
        <w:rPr>
          <w:rFonts w:ascii="Marianne-Light" w:hAnsi="Marianne-Light" w:cs="Marianne-Light"/>
          <w:sz w:val="20"/>
          <w:szCs w:val="20"/>
        </w:rPr>
      </w:pPr>
      <w:r w:rsidRPr="00F470E2">
        <w:rPr>
          <w:rFonts w:ascii="Marianne-Light" w:hAnsi="Marianne-Light" w:cs="Marianne-Light"/>
          <w:sz w:val="20"/>
          <w:szCs w:val="20"/>
        </w:rPr>
        <w:t xml:space="preserve">Nous mettrons en place toutes les mesures </w:t>
      </w:r>
      <w:r w:rsidR="00302635" w:rsidRPr="00F470E2">
        <w:rPr>
          <w:rFonts w:ascii="Marianne-Light" w:hAnsi="Marianne-Light" w:cs="Marianne-Light"/>
          <w:sz w:val="20"/>
          <w:szCs w:val="20"/>
        </w:rPr>
        <w:t xml:space="preserve">d'hygiène pour limiter les risques de propagation du virus, (étalement des heures de retrait, respect des distances, marche en avant, </w:t>
      </w:r>
      <w:proofErr w:type="spellStart"/>
      <w:r w:rsidR="00302635" w:rsidRPr="00F470E2">
        <w:rPr>
          <w:rFonts w:ascii="Marianne-Light" w:hAnsi="Marianne-Light" w:cs="Marianne-Light"/>
          <w:sz w:val="20"/>
          <w:szCs w:val="20"/>
        </w:rPr>
        <w:t>etc</w:t>
      </w:r>
      <w:proofErr w:type="spellEnd"/>
      <w:r w:rsidR="00267DCC" w:rsidRPr="00F470E2">
        <w:rPr>
          <w:rFonts w:ascii="Marianne-Light" w:hAnsi="Marianne-Light" w:cs="Marianne-Light"/>
          <w:sz w:val="20"/>
          <w:szCs w:val="20"/>
        </w:rPr>
        <w:t>) pour nous protéger les uns les autres</w:t>
      </w:r>
    </w:p>
    <w:p w:rsidR="00267DCC" w:rsidRPr="00F470E2" w:rsidRDefault="00267DCC" w:rsidP="00D47CC3">
      <w:pPr>
        <w:autoSpaceDE w:val="0"/>
        <w:autoSpaceDN w:val="0"/>
        <w:adjustRightInd w:val="0"/>
        <w:spacing w:after="0" w:line="240" w:lineRule="auto"/>
        <w:rPr>
          <w:rFonts w:ascii="Marianne-Light" w:hAnsi="Marianne-Light" w:cs="Marianne-Light"/>
          <w:sz w:val="20"/>
          <w:szCs w:val="20"/>
        </w:rPr>
      </w:pPr>
    </w:p>
    <w:p w:rsidR="00302635" w:rsidRPr="00F470E2" w:rsidRDefault="00267DCC" w:rsidP="00D47CC3">
      <w:pPr>
        <w:autoSpaceDE w:val="0"/>
        <w:autoSpaceDN w:val="0"/>
        <w:adjustRightInd w:val="0"/>
        <w:spacing w:after="0" w:line="240" w:lineRule="auto"/>
        <w:rPr>
          <w:rFonts w:ascii="Marianne-Light" w:hAnsi="Marianne-Light" w:cs="Marianne-Light"/>
          <w:sz w:val="20"/>
          <w:szCs w:val="20"/>
        </w:rPr>
      </w:pPr>
      <w:r w:rsidRPr="00F470E2">
        <w:rPr>
          <w:rFonts w:ascii="Marianne-Light" w:hAnsi="Marianne-Light" w:cs="Marianne-Light"/>
          <w:sz w:val="20"/>
          <w:szCs w:val="20"/>
        </w:rPr>
        <w:t xml:space="preserve">En attendant de vous recevoir </w:t>
      </w:r>
      <w:r w:rsidR="000A2C0E" w:rsidRPr="00F470E2">
        <w:rPr>
          <w:rFonts w:ascii="Marianne-Light" w:hAnsi="Marianne-Light" w:cs="Marianne-Light"/>
          <w:sz w:val="20"/>
          <w:szCs w:val="20"/>
        </w:rPr>
        <w:t>dans ces conditions particulières</w:t>
      </w:r>
    </w:p>
    <w:p w:rsidR="00267DCC" w:rsidRPr="00F470E2" w:rsidRDefault="00267DCC" w:rsidP="00D47CC3">
      <w:pPr>
        <w:autoSpaceDE w:val="0"/>
        <w:autoSpaceDN w:val="0"/>
        <w:adjustRightInd w:val="0"/>
        <w:spacing w:after="0" w:line="240" w:lineRule="auto"/>
        <w:rPr>
          <w:rFonts w:ascii="Marianne-Light" w:hAnsi="Marianne-Light" w:cs="Marianne-Light"/>
          <w:sz w:val="20"/>
          <w:szCs w:val="20"/>
        </w:rPr>
      </w:pPr>
      <w:r w:rsidRPr="00F470E2">
        <w:rPr>
          <w:rFonts w:ascii="Marianne-Light" w:hAnsi="Marianne-Light" w:cs="Marianne-Light"/>
          <w:sz w:val="20"/>
          <w:szCs w:val="20"/>
        </w:rPr>
        <w:t>Cordialement</w:t>
      </w:r>
    </w:p>
    <w:p w:rsidR="00267DCC" w:rsidRPr="00F470E2" w:rsidRDefault="00267DCC" w:rsidP="00D47CC3">
      <w:pPr>
        <w:autoSpaceDE w:val="0"/>
        <w:autoSpaceDN w:val="0"/>
        <w:adjustRightInd w:val="0"/>
        <w:spacing w:after="0" w:line="240" w:lineRule="auto"/>
        <w:rPr>
          <w:rFonts w:ascii="Marianne-Light" w:hAnsi="Marianne-Light" w:cs="Marianne-Light"/>
          <w:sz w:val="20"/>
          <w:szCs w:val="20"/>
        </w:rPr>
      </w:pPr>
      <w:bookmarkStart w:id="0" w:name="_GoBack"/>
      <w:bookmarkEnd w:id="0"/>
    </w:p>
    <w:p w:rsidR="000A2C0E" w:rsidRPr="00F470E2" w:rsidRDefault="000A2C0E" w:rsidP="000A2C0E">
      <w:pPr>
        <w:autoSpaceDE w:val="0"/>
        <w:autoSpaceDN w:val="0"/>
        <w:adjustRightInd w:val="0"/>
        <w:spacing w:after="0" w:line="240" w:lineRule="auto"/>
        <w:rPr>
          <w:rFonts w:ascii="Marianne-Light" w:hAnsi="Marianne-Light" w:cs="Marianne-Light"/>
          <w:sz w:val="20"/>
          <w:szCs w:val="20"/>
        </w:rPr>
      </w:pPr>
    </w:p>
    <w:p w:rsidR="000A2C0E" w:rsidRDefault="000A2C0E" w:rsidP="000A2C0E">
      <w:pPr>
        <w:autoSpaceDE w:val="0"/>
        <w:autoSpaceDN w:val="0"/>
        <w:adjustRightInd w:val="0"/>
        <w:spacing w:after="0" w:line="240" w:lineRule="auto"/>
        <w:rPr>
          <w:rFonts w:ascii="Marianne-Light" w:hAnsi="Marianne-Light" w:cs="Marianne-Light"/>
        </w:rPr>
      </w:pPr>
      <w:r>
        <w:rPr>
          <w:rFonts w:ascii="Marianne-Light" w:hAnsi="Marianne-Light" w:cs="Marianne-Light"/>
        </w:rPr>
        <w:t>-------------------------------------------------------------------------------------------------------------------------</w:t>
      </w:r>
    </w:p>
    <w:p w:rsidR="000A2C0E" w:rsidRPr="000A2C0E" w:rsidRDefault="000A2C0E" w:rsidP="000A2C0E">
      <w:pPr>
        <w:pStyle w:val="Titre"/>
        <w:jc w:val="center"/>
        <w:rPr>
          <w:sz w:val="28"/>
        </w:rPr>
      </w:pPr>
      <w:r w:rsidRPr="000A2C0E">
        <w:rPr>
          <w:sz w:val="28"/>
        </w:rPr>
        <w:t>ATTESTATION DE DÉPLACEMENT DÉROGATOIRE</w:t>
      </w:r>
    </w:p>
    <w:p w:rsidR="00BA7CE5" w:rsidRPr="00BA7CE5" w:rsidRDefault="00BA7CE5" w:rsidP="00BA7CE5">
      <w:pPr>
        <w:spacing w:after="120"/>
        <w:rPr>
          <w:rFonts w:ascii="Marianne-Regular" w:hAnsi="Marianne-Regular" w:cs="Marianne-Regular"/>
          <w:sz w:val="20"/>
          <w:szCs w:val="24"/>
        </w:rPr>
      </w:pPr>
      <w:r w:rsidRPr="00BA7CE5">
        <w:rPr>
          <w:rFonts w:ascii="Marianne-Regular" w:hAnsi="Marianne-Regular" w:cs="Marianne-Regular"/>
          <w:sz w:val="20"/>
          <w:szCs w:val="24"/>
        </w:rPr>
        <w:t>En application du décret n°2020-1310 du 29 octobre 2020 prescrivant les mesures générales nécessaires pour faire face à l'épidémie de Covid19 dans le cadre de l'état d'urgence sanitaire</w:t>
      </w:r>
    </w:p>
    <w:p w:rsidR="000A2C0E" w:rsidRPr="000A2C0E" w:rsidRDefault="000A2C0E" w:rsidP="000A2C0E">
      <w:pPr>
        <w:autoSpaceDE w:val="0"/>
        <w:autoSpaceDN w:val="0"/>
        <w:adjustRightInd w:val="0"/>
        <w:spacing w:after="0" w:line="240" w:lineRule="auto"/>
        <w:rPr>
          <w:rFonts w:ascii="Marianne-Regular" w:hAnsi="Marianne-Regular" w:cs="Marianne-Regular"/>
          <w:sz w:val="20"/>
          <w:szCs w:val="24"/>
        </w:rPr>
      </w:pPr>
      <w:r>
        <w:rPr>
          <w:rFonts w:ascii="Marianne-Regular" w:hAnsi="Marianne-Regular" w:cs="Marianne-Regular"/>
          <w:sz w:val="20"/>
          <w:szCs w:val="24"/>
        </w:rPr>
        <w:t>Je soussigné</w:t>
      </w:r>
      <w:r w:rsidR="009D3213">
        <w:rPr>
          <w:rFonts w:ascii="Marianne-Regular" w:hAnsi="Marianne-Regular" w:cs="Marianne-Regular"/>
          <w:sz w:val="20"/>
          <w:szCs w:val="24"/>
        </w:rPr>
        <w:t xml:space="preserve"> </w:t>
      </w:r>
      <w:r w:rsidRPr="000A2C0E">
        <w:rPr>
          <w:rFonts w:ascii="Marianne-Regular" w:hAnsi="Marianne-Regular" w:cs="Marianne-Regular"/>
          <w:sz w:val="20"/>
          <w:szCs w:val="24"/>
        </w:rPr>
        <w:t>Mme / M.</w:t>
      </w:r>
    </w:p>
    <w:p w:rsidR="000A2C0E" w:rsidRPr="000A2C0E" w:rsidRDefault="000A2C0E" w:rsidP="000A2C0E">
      <w:pPr>
        <w:autoSpaceDE w:val="0"/>
        <w:autoSpaceDN w:val="0"/>
        <w:adjustRightInd w:val="0"/>
        <w:spacing w:after="0" w:line="240" w:lineRule="auto"/>
        <w:rPr>
          <w:rFonts w:ascii="Marianne-Regular" w:hAnsi="Marianne-Regular" w:cs="Marianne-Regular"/>
          <w:sz w:val="20"/>
          <w:szCs w:val="24"/>
        </w:rPr>
      </w:pPr>
      <w:r w:rsidRPr="000A2C0E">
        <w:rPr>
          <w:rFonts w:ascii="Marianne-Regular" w:hAnsi="Marianne-Regular" w:cs="Marianne-Regular"/>
          <w:sz w:val="20"/>
          <w:szCs w:val="24"/>
        </w:rPr>
        <w:t>Né(e) le :</w:t>
      </w:r>
    </w:p>
    <w:p w:rsidR="000A2C0E" w:rsidRPr="000A2C0E" w:rsidRDefault="000A2C0E" w:rsidP="000A2C0E">
      <w:pPr>
        <w:autoSpaceDE w:val="0"/>
        <w:autoSpaceDN w:val="0"/>
        <w:adjustRightInd w:val="0"/>
        <w:spacing w:after="0" w:line="240" w:lineRule="auto"/>
        <w:rPr>
          <w:rFonts w:ascii="Marianne-Regular" w:hAnsi="Marianne-Regular" w:cs="Marianne-Regular"/>
          <w:sz w:val="20"/>
          <w:szCs w:val="24"/>
        </w:rPr>
      </w:pPr>
      <w:r w:rsidRPr="000A2C0E">
        <w:rPr>
          <w:rFonts w:ascii="Marianne-Regular" w:hAnsi="Marianne-Regular" w:cs="Marianne-Regular"/>
          <w:sz w:val="20"/>
          <w:szCs w:val="24"/>
        </w:rPr>
        <w:t>Demeurant :</w:t>
      </w:r>
    </w:p>
    <w:p w:rsidR="00BA7CE5" w:rsidRPr="00BA7CE5" w:rsidRDefault="00BA7CE5" w:rsidP="00BA7CE5">
      <w:pPr>
        <w:spacing w:after="0" w:line="240" w:lineRule="auto"/>
        <w:rPr>
          <w:rFonts w:ascii="Marianne-Regular" w:hAnsi="Marianne-Regular" w:cs="Marianne-Regular"/>
          <w:sz w:val="20"/>
          <w:szCs w:val="24"/>
        </w:rPr>
      </w:pPr>
      <w:r w:rsidRPr="00BA7CE5">
        <w:rPr>
          <w:rFonts w:ascii="Marianne-Regular" w:hAnsi="Marianne-Regular" w:cs="Marianne-Regular"/>
          <w:sz w:val="20"/>
          <w:szCs w:val="24"/>
        </w:rPr>
        <w:t>certifie que mon déplacement est lié au motif suivant (cocher la case) autorisé par le décret n°2020-1310 du 29 octobre 2020 prescrivant les mesures générales nécessaires pour faire face à l'épidémie de Covid19 dans le cadre de l'état d'urgence sanitaire</w:t>
      </w:r>
      <w:r w:rsidRPr="00BA7CE5">
        <w:rPr>
          <w:rFonts w:ascii="Marianne-Regular" w:hAnsi="Marianne-Regular" w:cs="Marianne-Regular"/>
          <w:sz w:val="20"/>
          <w:szCs w:val="24"/>
        </w:rPr>
        <w:footnoteReference w:id="1"/>
      </w:r>
      <w:r w:rsidRPr="00BA7CE5">
        <w:rPr>
          <w:rFonts w:ascii="Marianne-Regular" w:hAnsi="Marianne-Regular" w:cs="Marianne-Regular"/>
          <w:sz w:val="20"/>
          <w:szCs w:val="24"/>
        </w:rPr>
        <w:t xml:space="preserve"> : </w:t>
      </w:r>
    </w:p>
    <w:p w:rsidR="00BA7CE5" w:rsidRPr="00BA7CE5" w:rsidRDefault="00BA7CE5" w:rsidP="00BA7CE5">
      <w:pPr>
        <w:pStyle w:val="Paragraphedeliste"/>
        <w:numPr>
          <w:ilvl w:val="0"/>
          <w:numId w:val="3"/>
        </w:numPr>
        <w:spacing w:after="240"/>
        <w:rPr>
          <w:rFonts w:ascii="Marianne-Regular" w:hAnsi="Marianne-Regular" w:cs="Marianne-Regular"/>
          <w:sz w:val="20"/>
          <w:szCs w:val="24"/>
        </w:rPr>
      </w:pPr>
      <w:r w:rsidRPr="00BA7CE5">
        <w:rPr>
          <w:rFonts w:ascii="Marianne-Regular" w:hAnsi="Marianne-Regular" w:cs="Marianne-Regular"/>
          <w:sz w:val="20"/>
          <w:szCs w:val="24"/>
        </w:rPr>
        <w:t>Déplacements pour effectuer des achats de fournitures nécessaires à l'activité professionnelle, des achats de première nécessité</w:t>
      </w:r>
      <w:r w:rsidRPr="00BA7CE5">
        <w:footnoteReference w:id="2"/>
      </w:r>
      <w:r w:rsidRPr="00BA7CE5">
        <w:rPr>
          <w:rFonts w:ascii="Marianne-Regular" w:hAnsi="Marianne-Regular" w:cs="Marianne-Regular"/>
          <w:sz w:val="20"/>
          <w:szCs w:val="24"/>
        </w:rPr>
        <w:t xml:space="preserve"> dans des établissements dont les activités demeurent autorisées, le retrait de commande et les livraisons à domicile.</w:t>
      </w:r>
    </w:p>
    <w:p w:rsidR="000A2C0E" w:rsidRDefault="000A2C0E" w:rsidP="000A2C0E">
      <w:pPr>
        <w:autoSpaceDE w:val="0"/>
        <w:autoSpaceDN w:val="0"/>
        <w:adjustRightInd w:val="0"/>
        <w:spacing w:after="0" w:line="240" w:lineRule="auto"/>
        <w:rPr>
          <w:rFonts w:ascii="Marianne-Regular" w:hAnsi="Marianne-Regular" w:cs="Marianne-Regular"/>
          <w:sz w:val="20"/>
          <w:szCs w:val="20"/>
        </w:rPr>
      </w:pPr>
      <w:r>
        <w:rPr>
          <w:rFonts w:ascii="Marianne-Regular" w:hAnsi="Marianne-Regular" w:cs="Marianne-Regular"/>
          <w:sz w:val="20"/>
          <w:szCs w:val="20"/>
        </w:rPr>
        <w:t xml:space="preserve">Fait à </w:t>
      </w:r>
      <w:r>
        <w:rPr>
          <w:rFonts w:ascii="Marianne-Thin" w:hAnsi="Marianne-Thin" w:cs="Marianne-Thin"/>
          <w:sz w:val="20"/>
          <w:szCs w:val="20"/>
        </w:rPr>
        <w:t>.................</w:t>
      </w:r>
      <w:r w:rsidR="009D3213">
        <w:rPr>
          <w:rFonts w:ascii="Marianne-Thin" w:hAnsi="Marianne-Thin" w:cs="Marianne-Thin"/>
          <w:sz w:val="20"/>
          <w:szCs w:val="20"/>
        </w:rPr>
        <w:t xml:space="preserve">             </w:t>
      </w:r>
      <w:r>
        <w:rPr>
          <w:rFonts w:ascii="Marianne-Thin" w:hAnsi="Marianne-Thin" w:cs="Marianne-Thin"/>
          <w:sz w:val="20"/>
          <w:szCs w:val="20"/>
        </w:rPr>
        <w:t>................</w:t>
      </w:r>
      <w:r>
        <w:rPr>
          <w:rFonts w:ascii="Marianne-Regular" w:hAnsi="Marianne-Regular" w:cs="Marianne-Regular"/>
          <w:sz w:val="20"/>
          <w:szCs w:val="20"/>
        </w:rPr>
        <w:t>, le</w:t>
      </w:r>
      <w:r>
        <w:rPr>
          <w:rFonts w:ascii="Marianne-Thin" w:hAnsi="Marianne-Thin" w:cs="Marianne-Thin"/>
          <w:sz w:val="20"/>
          <w:szCs w:val="20"/>
        </w:rPr>
        <w:t>........</w:t>
      </w:r>
      <w:r>
        <w:rPr>
          <w:rFonts w:ascii="Marianne-Regular" w:hAnsi="Marianne-Regular" w:cs="Marianne-Regular"/>
          <w:sz w:val="20"/>
          <w:szCs w:val="20"/>
        </w:rPr>
        <w:t>/</w:t>
      </w:r>
      <w:r>
        <w:rPr>
          <w:rFonts w:ascii="Marianne-Thin" w:hAnsi="Marianne-Thin" w:cs="Marianne-Thin"/>
          <w:sz w:val="20"/>
          <w:szCs w:val="20"/>
        </w:rPr>
        <w:t>........</w:t>
      </w:r>
      <w:r>
        <w:rPr>
          <w:rFonts w:ascii="Marianne-Regular" w:hAnsi="Marianne-Regular" w:cs="Marianne-Regular"/>
          <w:sz w:val="20"/>
          <w:szCs w:val="20"/>
        </w:rPr>
        <w:t>/2020</w:t>
      </w:r>
      <w:r w:rsidR="009D3213">
        <w:rPr>
          <w:rFonts w:ascii="Marianne-Regular" w:hAnsi="Marianne-Regular" w:cs="Marianne-Regular"/>
          <w:sz w:val="20"/>
          <w:szCs w:val="20"/>
        </w:rPr>
        <w:t xml:space="preserve"> à            h         </w:t>
      </w:r>
    </w:p>
    <w:p w:rsidR="00267DCC" w:rsidRDefault="000A2C0E" w:rsidP="000A2C0E">
      <w:pPr>
        <w:autoSpaceDE w:val="0"/>
        <w:autoSpaceDN w:val="0"/>
        <w:adjustRightInd w:val="0"/>
        <w:spacing w:after="0" w:line="240" w:lineRule="auto"/>
        <w:rPr>
          <w:rFonts w:ascii="Marianne-Light" w:hAnsi="Marianne-Light" w:cs="Marianne-Light"/>
        </w:rPr>
      </w:pPr>
      <w:r>
        <w:rPr>
          <w:rFonts w:ascii="Marianne-Regular" w:hAnsi="Marianne-Regular" w:cs="Marianne-Regular"/>
          <w:sz w:val="20"/>
          <w:szCs w:val="20"/>
        </w:rPr>
        <w:t>(</w:t>
      </w:r>
      <w:proofErr w:type="gramStart"/>
      <w:r>
        <w:rPr>
          <w:rFonts w:ascii="Marianne-Regular" w:hAnsi="Marianne-Regular" w:cs="Marianne-Regular"/>
          <w:sz w:val="20"/>
          <w:szCs w:val="20"/>
        </w:rPr>
        <w:t>signature</w:t>
      </w:r>
      <w:proofErr w:type="gramEnd"/>
      <w:r>
        <w:rPr>
          <w:rFonts w:ascii="Marianne-Regular" w:hAnsi="Marianne-Regular" w:cs="Marianne-Regular"/>
          <w:sz w:val="20"/>
          <w:szCs w:val="20"/>
        </w:rPr>
        <w:t>)</w:t>
      </w:r>
    </w:p>
    <w:sectPr w:rsidR="00267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CE5" w:rsidRDefault="00BA7CE5" w:rsidP="00BA7CE5">
      <w:pPr>
        <w:spacing w:after="0" w:line="240" w:lineRule="auto"/>
      </w:pPr>
      <w:r>
        <w:separator/>
      </w:r>
    </w:p>
  </w:endnote>
  <w:endnote w:type="continuationSeparator" w:id="0">
    <w:p w:rsidR="00BA7CE5" w:rsidRDefault="00BA7CE5" w:rsidP="00B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riann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CE5" w:rsidRDefault="00BA7CE5" w:rsidP="00BA7CE5">
      <w:pPr>
        <w:spacing w:after="0" w:line="240" w:lineRule="auto"/>
      </w:pPr>
      <w:r>
        <w:separator/>
      </w:r>
    </w:p>
  </w:footnote>
  <w:footnote w:type="continuationSeparator" w:id="0">
    <w:p w:rsidR="00BA7CE5" w:rsidRDefault="00BA7CE5" w:rsidP="00BA7CE5">
      <w:pPr>
        <w:spacing w:after="0" w:line="240" w:lineRule="auto"/>
      </w:pPr>
      <w:r>
        <w:continuationSeparator/>
      </w:r>
    </w:p>
  </w:footnote>
  <w:footnote w:id="1">
    <w:p w:rsidR="00BA7CE5" w:rsidRPr="00F470E2" w:rsidRDefault="00BA7CE5" w:rsidP="00F470E2">
      <w:pPr>
        <w:pStyle w:val="Notedebasdepage"/>
        <w:rPr>
          <w:sz w:val="16"/>
          <w:szCs w:val="16"/>
        </w:rPr>
      </w:pPr>
      <w:r w:rsidRPr="00F470E2">
        <w:rPr>
          <w:rStyle w:val="Appelnotedebasdep"/>
          <w:sz w:val="16"/>
          <w:szCs w:val="16"/>
        </w:rPr>
        <w:footnoteRef/>
      </w:r>
      <w:r w:rsidRPr="00F470E2">
        <w:rPr>
          <w:sz w:val="16"/>
          <w:szCs w:val="16"/>
        </w:rPr>
        <w:t xml:space="preserve"> Les personnes 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</w:footnote>
  <w:footnote w:id="2">
    <w:p w:rsidR="00BA7CE5" w:rsidRPr="00F470E2" w:rsidRDefault="00BA7CE5" w:rsidP="00F470E2">
      <w:pPr>
        <w:pStyle w:val="Notedebasdepage"/>
        <w:rPr>
          <w:sz w:val="16"/>
          <w:szCs w:val="16"/>
        </w:rPr>
      </w:pPr>
      <w:r w:rsidRPr="00F470E2">
        <w:rPr>
          <w:rStyle w:val="Appelnotedebasdep"/>
          <w:sz w:val="16"/>
          <w:szCs w:val="16"/>
        </w:rPr>
        <w:footnoteRef/>
      </w:r>
      <w:r w:rsidRPr="00F470E2">
        <w:rPr>
          <w:sz w:val="16"/>
          <w:szCs w:val="16"/>
        </w:rPr>
        <w:t xml:space="preserve"> Y compris les acquisitions à titre gratuit (distribution de denrées alimentaires...) et les déplacements liés à la perception de prestations sociales et au retrait d'espèces.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2938"/>
    <w:multiLevelType w:val="hybridMultilevel"/>
    <w:tmpl w:val="167E3B2A"/>
    <w:lvl w:ilvl="0" w:tplc="C688F5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7588F"/>
    <w:multiLevelType w:val="hybridMultilevel"/>
    <w:tmpl w:val="6818F4EA"/>
    <w:lvl w:ilvl="0" w:tplc="C688F5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E6251"/>
    <w:multiLevelType w:val="hybridMultilevel"/>
    <w:tmpl w:val="105E6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C3"/>
    <w:rsid w:val="000A2C0E"/>
    <w:rsid w:val="001E077D"/>
    <w:rsid w:val="00267DCC"/>
    <w:rsid w:val="00302635"/>
    <w:rsid w:val="003F7001"/>
    <w:rsid w:val="00585C4D"/>
    <w:rsid w:val="006526C9"/>
    <w:rsid w:val="00776BB2"/>
    <w:rsid w:val="00846A72"/>
    <w:rsid w:val="0095265B"/>
    <w:rsid w:val="009D3213"/>
    <w:rsid w:val="00B776B5"/>
    <w:rsid w:val="00BA7CE5"/>
    <w:rsid w:val="00D47CC3"/>
    <w:rsid w:val="00E140F3"/>
    <w:rsid w:val="00EB1FC0"/>
    <w:rsid w:val="00F4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3A93"/>
  <w15:chartTrackingRefBased/>
  <w15:docId w15:val="{8CA67C9D-249F-4473-B58B-B6A8CE86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6A7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846A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46A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im">
    <w:name w:val="im"/>
    <w:basedOn w:val="Policepardfaut"/>
    <w:rsid w:val="00302635"/>
  </w:style>
  <w:style w:type="character" w:styleId="lev">
    <w:name w:val="Strong"/>
    <w:basedOn w:val="Policepardfaut"/>
    <w:uiPriority w:val="22"/>
    <w:qFormat/>
    <w:rsid w:val="0030263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2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C0E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7CE5"/>
    <w:pPr>
      <w:spacing w:after="0" w:line="240" w:lineRule="auto"/>
    </w:pPr>
    <w:rPr>
      <w:rFonts w:ascii="Trebuchet MS" w:hAnsi="Trebuchet MS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7CE5"/>
    <w:rPr>
      <w:rFonts w:ascii="Trebuchet MS" w:hAnsi="Trebuchet M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A7C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A8D0B-918B-41A4-9D39-0C53EC23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GANDON Jérome</dc:creator>
  <cp:keywords/>
  <dc:description/>
  <cp:lastModifiedBy>GANDON Jérome</cp:lastModifiedBy>
  <cp:revision>2</cp:revision>
  <cp:lastPrinted>2020-03-18T13:37:00Z</cp:lastPrinted>
  <dcterms:created xsi:type="dcterms:W3CDTF">2020-11-13T11:29:00Z</dcterms:created>
  <dcterms:modified xsi:type="dcterms:W3CDTF">2020-11-13T11:29:00Z</dcterms:modified>
</cp:coreProperties>
</file>